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6CAF0A" w14:textId="29A94D5B" w:rsidR="000D2086" w:rsidRDefault="000D2086" w:rsidP="000D2086">
      <w:pPr>
        <w:jc w:val="right"/>
        <w:rPr>
          <w:rStyle w:val="ui-provider"/>
          <w:rFonts w:asciiTheme="minorBidi" w:eastAsia="MS Gothic" w:hAnsiTheme="minorBidi"/>
          <w:sz w:val="32"/>
          <w:szCs w:val="32"/>
        </w:rPr>
      </w:pPr>
      <w:bookmarkStart w:id="0" w:name="_Hlk146281542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5883BCB" wp14:editId="23B674BD">
            <wp:extent cx="1238250" cy="438150"/>
            <wp:effectExtent l="0" t="0" r="0" b="0"/>
            <wp:docPr id="2" name="Picture 2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F084F" w14:textId="7F60D986" w:rsidR="000D2086" w:rsidRDefault="000D2086" w:rsidP="000D2086">
      <w:pPr>
        <w:rPr>
          <w:rStyle w:val="ui-provider"/>
          <w:rFonts w:asciiTheme="minorBidi" w:eastAsia="MS Gothic" w:hAnsiTheme="minorBidi"/>
          <w:sz w:val="32"/>
          <w:szCs w:val="32"/>
        </w:rPr>
      </w:pPr>
      <w:r w:rsidRPr="000D2086">
        <w:rPr>
          <w:rStyle w:val="ui-provider"/>
          <w:rFonts w:asciiTheme="minorBidi" w:eastAsia="MS Gothic" w:hAnsiTheme="minorBidi" w:hint="cs"/>
          <w:sz w:val="32"/>
          <w:szCs w:val="32"/>
          <w:cs/>
        </w:rPr>
        <w:t>ภาพข่าวประชาสัมพันธ์</w:t>
      </w:r>
      <w:r w:rsidR="009902FB">
        <w:rPr>
          <w:rStyle w:val="ui-provider"/>
          <w:rFonts w:asciiTheme="minorBidi" w:eastAsia="MS Gothic" w:hAnsiTheme="minorBidi" w:hint="cs"/>
          <w:sz w:val="32"/>
          <w:szCs w:val="32"/>
          <w:cs/>
        </w:rPr>
        <w:t>ฟ</w:t>
      </w:r>
    </w:p>
    <w:p w14:paraId="4D27553E" w14:textId="77777777" w:rsidR="000D2086" w:rsidRPr="000D2086" w:rsidRDefault="000D2086" w:rsidP="000D2086">
      <w:pPr>
        <w:rPr>
          <w:rStyle w:val="ui-provider"/>
          <w:rFonts w:asciiTheme="minorBidi" w:eastAsia="MS Gothic" w:hAnsiTheme="minorBidi" w:hint="cs"/>
          <w:sz w:val="32"/>
          <w:szCs w:val="32"/>
        </w:rPr>
      </w:pPr>
    </w:p>
    <w:p w14:paraId="2093F4A5" w14:textId="78FE0B81" w:rsidR="00DD7012" w:rsidRDefault="00DD7012" w:rsidP="00154385">
      <w:pPr>
        <w:jc w:val="center"/>
        <w:rPr>
          <w:rStyle w:val="ui-provider"/>
          <w:rFonts w:asciiTheme="minorBidi" w:eastAsia="MS Gothic" w:hAnsiTheme="minorBidi"/>
          <w:b/>
          <w:bCs/>
          <w:sz w:val="36"/>
          <w:szCs w:val="36"/>
        </w:rPr>
      </w:pPr>
      <w:r w:rsidRPr="000B1CFA">
        <w:rPr>
          <w:rStyle w:val="ui-provider"/>
          <w:rFonts w:asciiTheme="minorBidi" w:eastAsia="MS Gothic" w:hAnsiTheme="minorBidi"/>
          <w:b/>
          <w:bCs/>
          <w:sz w:val="36"/>
          <w:szCs w:val="36"/>
          <w:cs/>
        </w:rPr>
        <w:t>นายก</w:t>
      </w:r>
      <w:r>
        <w:rPr>
          <w:rStyle w:val="ui-provider"/>
          <w:rFonts w:asciiTheme="minorBidi" w:eastAsia="MS Gothic" w:hAnsiTheme="minorBidi" w:hint="cs"/>
          <w:b/>
          <w:bCs/>
          <w:sz w:val="36"/>
          <w:szCs w:val="36"/>
          <w:cs/>
        </w:rPr>
        <w:t xml:space="preserve">ฯ </w:t>
      </w:r>
      <w:r w:rsidRPr="000B1CFA">
        <w:rPr>
          <w:rStyle w:val="ui-provider"/>
          <w:rFonts w:asciiTheme="minorBidi" w:eastAsia="MS Gothic" w:hAnsiTheme="minorBidi" w:hint="cs"/>
          <w:b/>
          <w:bCs/>
          <w:sz w:val="36"/>
          <w:szCs w:val="36"/>
          <w:cs/>
        </w:rPr>
        <w:t xml:space="preserve">พบ </w:t>
      </w:r>
      <w:r w:rsidRPr="000B1CFA">
        <w:rPr>
          <w:rStyle w:val="ui-provider"/>
          <w:rFonts w:asciiTheme="minorBidi" w:eastAsia="MS Gothic" w:hAnsiTheme="minorBidi"/>
          <w:b/>
          <w:bCs/>
          <w:sz w:val="36"/>
          <w:szCs w:val="36"/>
        </w:rPr>
        <w:t xml:space="preserve">80 </w:t>
      </w:r>
      <w:r w:rsidRPr="000B1CFA">
        <w:rPr>
          <w:rStyle w:val="ui-provider"/>
          <w:rFonts w:asciiTheme="minorBidi" w:eastAsia="MS Gothic" w:hAnsiTheme="minorBidi" w:hint="cs"/>
          <w:b/>
          <w:bCs/>
          <w:sz w:val="36"/>
          <w:szCs w:val="36"/>
          <w:cs/>
        </w:rPr>
        <w:t>ซีอีโอทั่วเอเชียหารื</w:t>
      </w:r>
      <w:bookmarkStart w:id="1" w:name="_GoBack"/>
      <w:bookmarkEnd w:id="1"/>
      <w:r w:rsidRPr="000B1CFA">
        <w:rPr>
          <w:rStyle w:val="ui-provider"/>
          <w:rFonts w:asciiTheme="minorBidi" w:eastAsia="MS Gothic" w:hAnsiTheme="minorBidi" w:hint="cs"/>
          <w:b/>
          <w:bCs/>
          <w:sz w:val="36"/>
          <w:szCs w:val="36"/>
          <w:cs/>
        </w:rPr>
        <w:t>อร่วมพัฒนาเศรษฐกิจยั่งยืน</w:t>
      </w:r>
    </w:p>
    <w:p w14:paraId="450C47DA" w14:textId="77777777" w:rsidR="000D2086" w:rsidRDefault="000D2086" w:rsidP="00154385">
      <w:pPr>
        <w:jc w:val="center"/>
        <w:rPr>
          <w:rStyle w:val="ui-provider"/>
          <w:rFonts w:asciiTheme="minorBidi" w:eastAsia="MS Gothic" w:hAnsiTheme="minorBidi" w:hint="cs"/>
          <w:b/>
          <w:bCs/>
          <w:sz w:val="36"/>
          <w:szCs w:val="36"/>
        </w:rPr>
      </w:pPr>
    </w:p>
    <w:p w14:paraId="59F0D4C3" w14:textId="76188B3D" w:rsidR="000D2086" w:rsidRDefault="000D2086" w:rsidP="000D2086">
      <w:pPr>
        <w:jc w:val="center"/>
        <w:rPr>
          <w:rStyle w:val="ui-provider"/>
          <w:rFonts w:asciiTheme="minorBidi" w:eastAsia="MS Gothic" w:hAnsiTheme="minorBidi"/>
          <w:b/>
          <w:bCs/>
          <w:sz w:val="36"/>
          <w:szCs w:val="36"/>
        </w:rPr>
      </w:pPr>
      <w:r>
        <w:rPr>
          <w:rStyle w:val="ui-provider"/>
          <w:rFonts w:asciiTheme="minorBidi" w:eastAsia="MS Gothic" w:hAnsiTheme="minorBidi"/>
          <w:b/>
          <w:bCs/>
          <w:noProof/>
          <w:sz w:val="36"/>
          <w:szCs w:val="36"/>
          <w:cs/>
        </w:rPr>
        <w:drawing>
          <wp:inline distT="0" distB="0" distL="0" distR="0" wp14:anchorId="6E67C8D5" wp14:editId="417B48CF">
            <wp:extent cx="5934075" cy="3962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2A1EE" w14:textId="77777777" w:rsidR="000D2086" w:rsidRPr="000B1CFA" w:rsidRDefault="000D2086" w:rsidP="000D2086">
      <w:pPr>
        <w:jc w:val="center"/>
        <w:rPr>
          <w:rStyle w:val="ui-provider"/>
          <w:rFonts w:asciiTheme="minorBidi" w:eastAsia="MS Gothic" w:hAnsiTheme="minorBidi" w:hint="cs"/>
          <w:b/>
          <w:bCs/>
          <w:sz w:val="36"/>
          <w:szCs w:val="36"/>
          <w:cs/>
        </w:rPr>
      </w:pPr>
    </w:p>
    <w:p w14:paraId="61770470" w14:textId="24003150" w:rsidR="00DD7012" w:rsidRPr="00154385" w:rsidRDefault="00DD7012" w:rsidP="000D2086">
      <w:pPr>
        <w:ind w:firstLine="720"/>
        <w:jc w:val="thaiDistribute"/>
        <w:rPr>
          <w:rStyle w:val="ui-provider"/>
          <w:rFonts w:asciiTheme="minorBidi" w:hAnsiTheme="minorBidi"/>
          <w:sz w:val="32"/>
          <w:szCs w:val="32"/>
        </w:rPr>
      </w:pPr>
      <w:r w:rsidRPr="00AD15BF">
        <w:rPr>
          <w:rStyle w:val="ui-provider"/>
          <w:rFonts w:asciiTheme="minorBidi" w:eastAsia="MS Gothic" w:hAnsiTheme="minorBidi"/>
          <w:sz w:val="32"/>
          <w:szCs w:val="32"/>
          <w:cs/>
        </w:rPr>
        <w:t>(</w:t>
      </w:r>
      <w:r w:rsidR="004D0C1E">
        <w:rPr>
          <w:rStyle w:val="ui-provider"/>
          <w:rFonts w:asciiTheme="minorBidi" w:eastAsia="MS Gothic" w:hAnsiTheme="minorBidi"/>
          <w:sz w:val="32"/>
          <w:szCs w:val="32"/>
        </w:rPr>
        <w:t xml:space="preserve">21 </w:t>
      </w:r>
      <w:r w:rsidR="004D0C1E">
        <w:rPr>
          <w:rStyle w:val="ui-provider"/>
          <w:rFonts w:asciiTheme="minorBidi" w:eastAsia="MS Gothic" w:hAnsiTheme="minorBidi" w:hint="cs"/>
          <w:sz w:val="32"/>
          <w:szCs w:val="32"/>
          <w:cs/>
        </w:rPr>
        <w:t xml:space="preserve">กันยายน </w:t>
      </w:r>
      <w:r w:rsidR="004D0C1E">
        <w:rPr>
          <w:rStyle w:val="ui-provider"/>
          <w:rFonts w:asciiTheme="minorBidi" w:eastAsia="MS Gothic" w:hAnsiTheme="minorBidi"/>
          <w:sz w:val="32"/>
          <w:szCs w:val="32"/>
        </w:rPr>
        <w:t xml:space="preserve">2566 </w:t>
      </w:r>
      <w:r w:rsidRPr="00AD15BF">
        <w:rPr>
          <w:rStyle w:val="ui-provider"/>
          <w:rFonts w:asciiTheme="minorBidi" w:hAnsiTheme="minorBidi"/>
          <w:sz w:val="32"/>
          <w:szCs w:val="32"/>
          <w:cs/>
        </w:rPr>
        <w:t>กรุงเทพฯ</w:t>
      </w:r>
      <w:r w:rsidRPr="00AD15BF">
        <w:rPr>
          <w:rStyle w:val="ui-provider"/>
          <w:rFonts w:asciiTheme="minorBidi" w:eastAsia="MS Gothic" w:hAnsiTheme="minorBidi"/>
          <w:sz w:val="32"/>
          <w:szCs w:val="32"/>
          <w:cs/>
        </w:rPr>
        <w:t xml:space="preserve">) </w:t>
      </w:r>
      <w:r w:rsidRPr="00AD15BF">
        <w:rPr>
          <w:rStyle w:val="ui-provider"/>
          <w:rFonts w:asciiTheme="minorBidi" w:hAnsiTheme="minorBidi"/>
          <w:sz w:val="32"/>
          <w:szCs w:val="32"/>
          <w:cs/>
        </w:rPr>
        <w:t xml:space="preserve">นายเศรษฐา ทวีสิน นายกรัฐมนตรี </w:t>
      </w:r>
      <w:r>
        <w:rPr>
          <w:rStyle w:val="ui-provider"/>
          <w:rFonts w:asciiTheme="minorBidi" w:hAnsiTheme="minorBidi" w:hint="cs"/>
          <w:sz w:val="32"/>
          <w:szCs w:val="32"/>
          <w:cs/>
        </w:rPr>
        <w:t xml:space="preserve">ได้พบปะ </w:t>
      </w:r>
      <w:r>
        <w:rPr>
          <w:rStyle w:val="ui-provider"/>
          <w:rFonts w:asciiTheme="minorBidi" w:hAnsiTheme="minorBidi"/>
          <w:sz w:val="32"/>
          <w:szCs w:val="32"/>
        </w:rPr>
        <w:t xml:space="preserve">80 </w:t>
      </w:r>
      <w:r>
        <w:rPr>
          <w:rStyle w:val="ui-provider"/>
          <w:rFonts w:asciiTheme="minorBidi" w:hAnsiTheme="minorBidi" w:hint="cs"/>
          <w:sz w:val="32"/>
          <w:szCs w:val="32"/>
          <w:cs/>
        </w:rPr>
        <w:t>ผู้บริหารองค์กรธุรกิจชั้นนำทั่วเอเชีย ผ่านการประชุมออนไลน์จากสหรัฐอเมริกา เพื่อหาแนวทาง</w:t>
      </w:r>
      <w:r w:rsidRPr="00AD15BF">
        <w:rPr>
          <w:rStyle w:val="ui-provider"/>
          <w:rFonts w:asciiTheme="minorBidi" w:hAnsiTheme="minorBidi"/>
          <w:sz w:val="32"/>
          <w:szCs w:val="32"/>
          <w:cs/>
        </w:rPr>
        <w:t>สร้างความเจริญเติบโตอย่างยั่งยืน</w:t>
      </w:r>
      <w:r>
        <w:rPr>
          <w:rStyle w:val="ui-provider"/>
          <w:rFonts w:asciiTheme="minorBidi" w:hAnsiTheme="minorBidi" w:hint="cs"/>
          <w:sz w:val="32"/>
          <w:szCs w:val="32"/>
          <w:cs/>
        </w:rPr>
        <w:t xml:space="preserve"> และค</w:t>
      </w:r>
      <w:r w:rsidRPr="00AD15BF">
        <w:rPr>
          <w:rStyle w:val="ui-provider"/>
          <w:rFonts w:asciiTheme="minorBidi" w:hAnsiTheme="minorBidi"/>
          <w:sz w:val="32"/>
          <w:szCs w:val="32"/>
          <w:cs/>
        </w:rPr>
        <w:t>วามร่วมมือพัฒนาเศรษฐกิจ</w:t>
      </w:r>
      <w:r>
        <w:rPr>
          <w:rStyle w:val="ui-provider"/>
          <w:rFonts w:asciiTheme="minorBidi" w:hAnsiTheme="minorBidi" w:hint="cs"/>
          <w:sz w:val="32"/>
          <w:szCs w:val="32"/>
          <w:cs/>
        </w:rPr>
        <w:t xml:space="preserve">ของเอเชียให้แข็งแกร่ง จัดโดยสภาธุรกิจเอเชีย </w:t>
      </w:r>
      <w:r w:rsidRPr="00AD15BF">
        <w:rPr>
          <w:rStyle w:val="ui-provider"/>
          <w:rFonts w:asciiTheme="minorBidi" w:hAnsiTheme="minorBidi"/>
          <w:sz w:val="32"/>
          <w:szCs w:val="32"/>
          <w:cs/>
        </w:rPr>
        <w:t>(</w:t>
      </w:r>
      <w:r>
        <w:rPr>
          <w:rStyle w:val="ui-provider"/>
          <w:rFonts w:asciiTheme="minorBidi" w:hAnsiTheme="minorBidi"/>
          <w:sz w:val="32"/>
          <w:szCs w:val="32"/>
        </w:rPr>
        <w:t xml:space="preserve">the </w:t>
      </w:r>
      <w:r w:rsidRPr="00AD15BF">
        <w:rPr>
          <w:rFonts w:asciiTheme="minorBidi" w:hAnsiTheme="minorBidi"/>
          <w:sz w:val="32"/>
          <w:szCs w:val="32"/>
        </w:rPr>
        <w:t>Asia Business Council</w:t>
      </w:r>
      <w:r w:rsidRPr="00AD15BF">
        <w:rPr>
          <w:rFonts w:asciiTheme="minorBidi" w:hAnsiTheme="minorBidi"/>
          <w:sz w:val="32"/>
          <w:szCs w:val="32"/>
          <w:cs/>
        </w:rPr>
        <w:t>)</w:t>
      </w:r>
    </w:p>
    <w:p w14:paraId="2DF22643" w14:textId="77777777" w:rsidR="00DD7012" w:rsidRPr="00AF2654" w:rsidRDefault="00DD7012" w:rsidP="000D2086">
      <w:pPr>
        <w:jc w:val="thaiDistribute"/>
        <w:rPr>
          <w:rStyle w:val="ui-provider"/>
          <w:rFonts w:asciiTheme="minorBidi" w:hAnsiTheme="minorBidi"/>
          <w:sz w:val="28"/>
        </w:rPr>
      </w:pPr>
      <w:r w:rsidRPr="00AF2654">
        <w:rPr>
          <w:rStyle w:val="ui-provider"/>
          <w:rFonts w:asciiTheme="minorBidi" w:hAnsiTheme="minorBidi"/>
          <w:sz w:val="28"/>
          <w:u w:val="single"/>
          <w:cs/>
        </w:rPr>
        <w:t>เกี่ยวกับสภาธุรกิจเอเ</w:t>
      </w:r>
      <w:r w:rsidRPr="00AF2654">
        <w:rPr>
          <w:rStyle w:val="ui-provider"/>
          <w:rFonts w:asciiTheme="minorBidi" w:hAnsiTheme="minorBidi" w:hint="cs"/>
          <w:sz w:val="28"/>
          <w:u w:val="single"/>
          <w:cs/>
        </w:rPr>
        <w:t>ชี</w:t>
      </w:r>
      <w:r w:rsidRPr="00AF2654">
        <w:rPr>
          <w:rStyle w:val="ui-provider"/>
          <w:rFonts w:asciiTheme="minorBidi" w:hAnsiTheme="minorBidi"/>
          <w:sz w:val="28"/>
          <w:u w:val="single"/>
          <w:cs/>
        </w:rPr>
        <w:t>ย</w:t>
      </w:r>
      <w:r w:rsidRPr="00AF2654">
        <w:rPr>
          <w:rStyle w:val="ui-provider"/>
          <w:rFonts w:asciiTheme="minorBidi" w:hAnsiTheme="minorBidi"/>
          <w:sz w:val="28"/>
        </w:rPr>
        <w:t xml:space="preserve">: the Asia Business Council </w:t>
      </w:r>
      <w:r w:rsidRPr="00AF2654">
        <w:rPr>
          <w:rStyle w:val="ui-provider"/>
          <w:rFonts w:asciiTheme="minorBidi" w:hAnsiTheme="minorBidi"/>
          <w:sz w:val="28"/>
          <w:cs/>
        </w:rPr>
        <w:t>เป็นองค์กรอิสระที่ประกอบด้วยผู้บริหาร</w:t>
      </w:r>
      <w:r w:rsidRPr="00AF2654">
        <w:rPr>
          <w:rStyle w:val="ui-provider"/>
          <w:rFonts w:asciiTheme="minorBidi" w:hAnsiTheme="minorBidi" w:hint="cs"/>
          <w:sz w:val="28"/>
          <w:cs/>
        </w:rPr>
        <w:t>ระดับ</w:t>
      </w:r>
      <w:r w:rsidRPr="00AF2654">
        <w:rPr>
          <w:rStyle w:val="ui-provider"/>
          <w:rFonts w:asciiTheme="minorBidi" w:hAnsiTheme="minorBidi"/>
          <w:sz w:val="28"/>
          <w:cs/>
        </w:rPr>
        <w:t>สูงจาก</w:t>
      </w:r>
      <w:r w:rsidRPr="00AF2654">
        <w:rPr>
          <w:rStyle w:val="ui-provider"/>
          <w:rFonts w:asciiTheme="minorBidi" w:hAnsiTheme="minorBidi" w:hint="cs"/>
          <w:sz w:val="28"/>
          <w:cs/>
        </w:rPr>
        <w:t>องค์กร</w:t>
      </w:r>
      <w:r w:rsidRPr="00AF2654">
        <w:rPr>
          <w:rStyle w:val="ui-provider"/>
          <w:rFonts w:asciiTheme="minorBidi" w:hAnsiTheme="minorBidi"/>
          <w:sz w:val="28"/>
          <w:cs/>
        </w:rPr>
        <w:t>ชั้นนำ</w:t>
      </w:r>
      <w:r w:rsidRPr="00AF2654">
        <w:rPr>
          <w:rStyle w:val="ui-provider"/>
          <w:rFonts w:asciiTheme="minorBidi" w:hAnsiTheme="minorBidi" w:hint="cs"/>
          <w:sz w:val="28"/>
          <w:cs/>
        </w:rPr>
        <w:t>ทั่ว</w:t>
      </w:r>
      <w:r w:rsidRPr="00AF2654">
        <w:rPr>
          <w:rStyle w:val="ui-provider"/>
          <w:rFonts w:asciiTheme="minorBidi" w:hAnsiTheme="minorBidi"/>
          <w:sz w:val="28"/>
          <w:cs/>
        </w:rPr>
        <w:t>เอเชีย</w:t>
      </w:r>
      <w:r w:rsidRPr="00AF2654">
        <w:rPr>
          <w:rStyle w:val="ui-provider"/>
          <w:rFonts w:asciiTheme="minorBidi" w:hAnsiTheme="minorBidi" w:hint="cs"/>
          <w:sz w:val="28"/>
          <w:cs/>
        </w:rPr>
        <w:t xml:space="preserve"> เพื่อแสวงหาความร่วมมือของภ</w:t>
      </w:r>
      <w:r w:rsidRPr="00AF2654">
        <w:rPr>
          <w:rStyle w:val="ui-provider"/>
          <w:rFonts w:asciiTheme="minorBidi" w:hAnsiTheme="minorBidi"/>
          <w:sz w:val="28"/>
          <w:cs/>
        </w:rPr>
        <w:t>าคเอกชน</w:t>
      </w:r>
      <w:r w:rsidRPr="00AF2654">
        <w:rPr>
          <w:rStyle w:val="ui-provider"/>
          <w:rFonts w:asciiTheme="minorBidi" w:hAnsiTheme="minorBidi" w:hint="cs"/>
          <w:sz w:val="28"/>
          <w:cs/>
        </w:rPr>
        <w:t>ในการ</w:t>
      </w:r>
      <w:r w:rsidRPr="00AF2654">
        <w:rPr>
          <w:rStyle w:val="ui-provider"/>
          <w:rFonts w:asciiTheme="minorBidi" w:hAnsiTheme="minorBidi"/>
          <w:sz w:val="28"/>
          <w:cs/>
        </w:rPr>
        <w:t>พัฒนาเศรษฐกิจและความ</w:t>
      </w:r>
      <w:r w:rsidRPr="00AF2654">
        <w:rPr>
          <w:rStyle w:val="ui-provider"/>
          <w:rFonts w:asciiTheme="minorBidi" w:hAnsiTheme="minorBidi" w:hint="cs"/>
          <w:sz w:val="28"/>
          <w:cs/>
        </w:rPr>
        <w:t>สามารถในการ</w:t>
      </w:r>
      <w:r w:rsidRPr="00AF2654">
        <w:rPr>
          <w:rStyle w:val="ui-provider"/>
          <w:rFonts w:asciiTheme="minorBidi" w:hAnsiTheme="minorBidi"/>
          <w:sz w:val="28"/>
          <w:cs/>
        </w:rPr>
        <w:t>แข่งขันของเอเชีย</w:t>
      </w:r>
      <w:bookmarkEnd w:id="0"/>
    </w:p>
    <w:sectPr w:rsidR="00DD7012" w:rsidRPr="00AF2654" w:rsidSect="000D20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78B92" w14:textId="77777777" w:rsidR="00397993" w:rsidRDefault="00397993" w:rsidP="00063CBF">
      <w:pPr>
        <w:spacing w:after="0" w:line="240" w:lineRule="auto"/>
      </w:pPr>
      <w:r>
        <w:separator/>
      </w:r>
    </w:p>
  </w:endnote>
  <w:endnote w:type="continuationSeparator" w:id="0">
    <w:p w14:paraId="7838DD0A" w14:textId="77777777" w:rsidR="00397993" w:rsidRDefault="00397993" w:rsidP="0006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61E93" w14:textId="77777777" w:rsidR="00063CBF" w:rsidRDefault="00063C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03A7B" w14:textId="77777777" w:rsidR="00063CBF" w:rsidRDefault="00063C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A1A7" w14:textId="77777777" w:rsidR="00063CBF" w:rsidRDefault="00063C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77982" w14:textId="77777777" w:rsidR="00397993" w:rsidRDefault="00397993" w:rsidP="00063CBF">
      <w:pPr>
        <w:spacing w:after="0" w:line="240" w:lineRule="auto"/>
      </w:pPr>
      <w:r>
        <w:separator/>
      </w:r>
    </w:p>
  </w:footnote>
  <w:footnote w:type="continuationSeparator" w:id="0">
    <w:p w14:paraId="65F5B1E1" w14:textId="77777777" w:rsidR="00397993" w:rsidRDefault="00397993" w:rsidP="00063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7AEDF" w14:textId="77777777" w:rsidR="00063CBF" w:rsidRDefault="00063C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C8FD5" w14:textId="77777777" w:rsidR="00063CBF" w:rsidRDefault="00063C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4CD3B" w14:textId="77777777" w:rsidR="00063CBF" w:rsidRDefault="00063C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CBF"/>
    <w:rsid w:val="00063CBF"/>
    <w:rsid w:val="000B1CFA"/>
    <w:rsid w:val="000D2086"/>
    <w:rsid w:val="00154385"/>
    <w:rsid w:val="00180EAB"/>
    <w:rsid w:val="002457B6"/>
    <w:rsid w:val="00256153"/>
    <w:rsid w:val="00265CC9"/>
    <w:rsid w:val="00271107"/>
    <w:rsid w:val="00274CD3"/>
    <w:rsid w:val="00280167"/>
    <w:rsid w:val="002D7530"/>
    <w:rsid w:val="00397993"/>
    <w:rsid w:val="00496060"/>
    <w:rsid w:val="004D0C1E"/>
    <w:rsid w:val="00546BC9"/>
    <w:rsid w:val="005A5C10"/>
    <w:rsid w:val="005C34F6"/>
    <w:rsid w:val="005C67D9"/>
    <w:rsid w:val="005E4186"/>
    <w:rsid w:val="00713219"/>
    <w:rsid w:val="00730B49"/>
    <w:rsid w:val="00780F53"/>
    <w:rsid w:val="0079484D"/>
    <w:rsid w:val="0087224D"/>
    <w:rsid w:val="009902FB"/>
    <w:rsid w:val="00AD15BF"/>
    <w:rsid w:val="00AF2654"/>
    <w:rsid w:val="00B504B9"/>
    <w:rsid w:val="00C16C93"/>
    <w:rsid w:val="00C86E48"/>
    <w:rsid w:val="00C9613E"/>
    <w:rsid w:val="00D046D7"/>
    <w:rsid w:val="00DD7012"/>
    <w:rsid w:val="00DE30DD"/>
    <w:rsid w:val="00DE60C3"/>
    <w:rsid w:val="00E274DC"/>
    <w:rsid w:val="00E9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B0BC8"/>
  <w15:chartTrackingRefBased/>
  <w15:docId w15:val="{665DDE0F-0B76-4E4F-B08F-4234300A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CBF"/>
  </w:style>
  <w:style w:type="paragraph" w:styleId="Footer">
    <w:name w:val="footer"/>
    <w:basedOn w:val="Normal"/>
    <w:link w:val="FooterChar"/>
    <w:uiPriority w:val="99"/>
    <w:unhideWhenUsed/>
    <w:rsid w:val="00063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CBF"/>
  </w:style>
  <w:style w:type="paragraph" w:styleId="NormalWeb">
    <w:name w:val="Normal (Web)"/>
    <w:basedOn w:val="Normal"/>
    <w:uiPriority w:val="99"/>
    <w:unhideWhenUsed/>
    <w:rsid w:val="00063CBF"/>
    <w:pPr>
      <w:spacing w:before="100" w:beforeAutospacing="1" w:after="100" w:afterAutospacing="1" w:line="240" w:lineRule="auto"/>
    </w:pPr>
    <w:rPr>
      <w:rFonts w:ascii="Calibri" w:hAnsi="Calibri" w:cs="Calibri"/>
      <w:kern w:val="0"/>
      <w:szCs w:val="22"/>
      <w14:ligatures w14:val="none"/>
    </w:rPr>
  </w:style>
  <w:style w:type="character" w:customStyle="1" w:styleId="ui-provider">
    <w:name w:val="ui-provider"/>
    <w:basedOn w:val="DefaultParagraphFont"/>
    <w:rsid w:val="00063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cid:image004.png@01D9DCCA.5344E9B0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Chaitath Tongsalee</dc:creator>
  <cp:keywords/>
  <dc:description/>
  <cp:lastModifiedBy>Ratchava Kaewthong</cp:lastModifiedBy>
  <cp:revision>7</cp:revision>
  <cp:lastPrinted>2023-09-21T14:52:00Z</cp:lastPrinted>
  <dcterms:created xsi:type="dcterms:W3CDTF">2023-09-22T04:50:00Z</dcterms:created>
  <dcterms:modified xsi:type="dcterms:W3CDTF">2023-09-22T06:27:00Z</dcterms:modified>
</cp:coreProperties>
</file>